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A5089" w14:textId="77777777" w:rsidR="00015F54" w:rsidRDefault="00015F54" w:rsidP="00015F54">
      <w:pPr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b/>
        </w:rPr>
      </w:pPr>
      <w:bookmarkStart w:id="0" w:name="_aw1w5uavkgff" w:colFirst="0" w:colLast="0"/>
      <w:bookmarkEnd w:id="0"/>
      <w:r>
        <w:rPr>
          <w:b/>
          <w:color w:val="000000"/>
        </w:rPr>
        <w:t>PROGRAMA DEPÓS-GRADUAÇÃO EM ARTES</w:t>
      </w:r>
    </w:p>
    <w:p w14:paraId="0E405B5C" w14:textId="77777777" w:rsidR="00015F54" w:rsidRDefault="00015F54" w:rsidP="00015F54">
      <w:pPr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color w:val="000000"/>
        </w:rPr>
      </w:pPr>
      <w:r>
        <w:rPr>
          <w:b/>
          <w:color w:val="000000"/>
        </w:rPr>
        <w:t>MESTRADO PROFISSIONAL - PPGARTES</w:t>
      </w:r>
    </w:p>
    <w:p w14:paraId="55FD85C1" w14:textId="77777777" w:rsidR="00015F54" w:rsidRDefault="00015F54" w:rsidP="00015F54">
      <w:pPr>
        <w:spacing w:line="276" w:lineRule="auto"/>
        <w:jc w:val="center"/>
        <w:rPr>
          <w:b/>
        </w:rPr>
      </w:pPr>
    </w:p>
    <w:p w14:paraId="7A0112D4" w14:textId="77777777" w:rsidR="00015F54" w:rsidRDefault="00015F54" w:rsidP="00015F54">
      <w:pPr>
        <w:spacing w:line="276" w:lineRule="auto"/>
        <w:jc w:val="center"/>
        <w:rPr>
          <w:b/>
        </w:rPr>
      </w:pPr>
      <w:r>
        <w:rPr>
          <w:b/>
        </w:rPr>
        <w:t xml:space="preserve">EDITAL N° 17/2024 </w:t>
      </w:r>
    </w:p>
    <w:p w14:paraId="163C476E" w14:textId="77777777" w:rsidR="007F29CA" w:rsidRDefault="00281C30">
      <w:pPr>
        <w:pStyle w:val="Ttulo1"/>
        <w:spacing w:before="92" w:after="200" w:line="276" w:lineRule="auto"/>
        <w:ind w:left="3424" w:right="3464"/>
        <w:jc w:val="center"/>
        <w:rPr>
          <w:sz w:val="26"/>
          <w:szCs w:val="26"/>
        </w:rPr>
      </w:pPr>
      <w:r>
        <w:rPr>
          <w:sz w:val="26"/>
          <w:szCs w:val="26"/>
        </w:rPr>
        <w:t>ANEXO VI</w:t>
      </w:r>
    </w:p>
    <w:p w14:paraId="218CF68B" w14:textId="77777777" w:rsidR="007F29CA" w:rsidRDefault="00381830">
      <w:pPr>
        <w:spacing w:before="100" w:after="160"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 DE RECURSO AO EDITAL DO PROCESSO DE SELEÇÃO – PPGARTES/UNESPAR</w:t>
      </w:r>
    </w:p>
    <w:p w14:paraId="37DAF316" w14:textId="77777777" w:rsidR="007F29CA" w:rsidRDefault="007F29CA">
      <w:pPr>
        <w:spacing w:line="276" w:lineRule="auto"/>
        <w:rPr>
          <w:b/>
          <w:sz w:val="38"/>
          <w:szCs w:val="38"/>
        </w:rPr>
      </w:pPr>
    </w:p>
    <w:p w14:paraId="65AC5C7F" w14:textId="77777777" w:rsidR="007F29CA" w:rsidRDefault="007F29CA">
      <w:pPr>
        <w:spacing w:line="276" w:lineRule="auto"/>
        <w:rPr>
          <w:b/>
          <w:sz w:val="35"/>
          <w:szCs w:val="35"/>
        </w:rPr>
      </w:pPr>
    </w:p>
    <w:p w14:paraId="2065553F" w14:textId="77777777" w:rsidR="007F29CA" w:rsidRDefault="00381830">
      <w:pPr>
        <w:pStyle w:val="Ttulo2"/>
        <w:keepNext w:val="0"/>
        <w:keepLines w:val="0"/>
        <w:spacing w:before="0" w:after="0" w:line="360" w:lineRule="auto"/>
        <w:ind w:left="850" w:right="788"/>
        <w:jc w:val="both"/>
        <w:rPr>
          <w:b w:val="0"/>
          <w:sz w:val="22"/>
          <w:szCs w:val="22"/>
        </w:rPr>
      </w:pPr>
      <w:bookmarkStart w:id="1" w:name="_do16i554srah" w:colFirst="0" w:colLast="0"/>
      <w:bookmarkEnd w:id="1"/>
      <w:r>
        <w:rPr>
          <w:b w:val="0"/>
          <w:sz w:val="22"/>
          <w:szCs w:val="22"/>
        </w:rPr>
        <w:t>À Comissão de Seleção do PPGARTES/UNESPAR,</w:t>
      </w:r>
    </w:p>
    <w:p w14:paraId="6A8414F2" w14:textId="77777777" w:rsidR="007F29CA" w:rsidRDefault="007F29CA">
      <w:pPr>
        <w:spacing w:line="360" w:lineRule="auto"/>
        <w:ind w:left="850" w:right="788"/>
        <w:jc w:val="both"/>
        <w:rPr>
          <w:b/>
        </w:rPr>
      </w:pPr>
    </w:p>
    <w:p w14:paraId="6824778E" w14:textId="77777777" w:rsidR="007F29CA" w:rsidRDefault="00381830">
      <w:pPr>
        <w:spacing w:line="360" w:lineRule="auto"/>
        <w:ind w:left="850" w:right="788"/>
        <w:jc w:val="both"/>
      </w:pPr>
      <w:r>
        <w:t xml:space="preserve">Eu,  </w:t>
      </w:r>
      <w:r>
        <w:rPr>
          <w:u w:val="single"/>
        </w:rPr>
        <w:tab/>
      </w:r>
      <w:r w:rsidR="00015F54">
        <w:rPr>
          <w:u w:val="single"/>
        </w:rPr>
        <w:t xml:space="preserve">                                                                                                          </w:t>
      </w:r>
      <w:r>
        <w:t>, RG:___________, inscrito/a no Processo de Seleção para o MESTRADO PROFISSIONAL EM ARTES, venho solicitar revisão do resultado da fase de:</w:t>
      </w:r>
    </w:p>
    <w:p w14:paraId="5A0B7526" w14:textId="77777777" w:rsidR="007F29CA" w:rsidRDefault="007F29CA">
      <w:pPr>
        <w:spacing w:line="360" w:lineRule="auto"/>
        <w:ind w:left="850" w:right="788"/>
        <w:jc w:val="both"/>
      </w:pPr>
    </w:p>
    <w:p w14:paraId="049A2899" w14:textId="77777777" w:rsidR="007F29CA" w:rsidRDefault="00381830">
      <w:pPr>
        <w:spacing w:line="360" w:lineRule="auto"/>
        <w:ind w:left="850" w:right="788"/>
      </w:pPr>
      <w:r>
        <w:t>(   ) Recurso Edital de confirmação das inscrições</w:t>
      </w:r>
    </w:p>
    <w:p w14:paraId="29141760" w14:textId="77777777" w:rsidR="007F29CA" w:rsidRDefault="00381830">
      <w:pPr>
        <w:spacing w:line="360" w:lineRule="auto"/>
        <w:ind w:left="850" w:right="788"/>
      </w:pPr>
      <w:r>
        <w:t>(   ) Recurso ao Edital próprio com o Resultado das Bancas de Verificação  -(para candidatos/as negros/as optantes a reserva de vagas).</w:t>
      </w:r>
    </w:p>
    <w:p w14:paraId="02D194A5" w14:textId="77777777" w:rsidR="007F29CA" w:rsidRDefault="00381830">
      <w:pPr>
        <w:spacing w:line="360" w:lineRule="auto"/>
        <w:ind w:left="850" w:right="788"/>
      </w:pPr>
      <w:r>
        <w:t>(   ) Recursos ao Edital de homologação de aprovados - Análise de Projetos de Pesquisa.</w:t>
      </w:r>
    </w:p>
    <w:p w14:paraId="3D403E75" w14:textId="77777777" w:rsidR="007F29CA" w:rsidRDefault="00381830">
      <w:pPr>
        <w:spacing w:line="276" w:lineRule="auto"/>
        <w:ind w:left="850" w:right="788"/>
      </w:pPr>
      <w:r>
        <w:t>(   ) Recursos ao Edital de homologação de aprovados - entrevista</w:t>
      </w:r>
    </w:p>
    <w:p w14:paraId="64A8D10A" w14:textId="77777777" w:rsidR="007F29CA" w:rsidRDefault="00381830">
      <w:pPr>
        <w:spacing w:line="276" w:lineRule="auto"/>
        <w:ind w:left="850" w:right="788"/>
      </w:pPr>
      <w:r>
        <w:t>(   ) Recursos ao Edital de homologação Processo de Seleção/ turma 2025</w:t>
      </w:r>
    </w:p>
    <w:p w14:paraId="3B6868DD" w14:textId="77777777" w:rsidR="007F29CA" w:rsidRDefault="007F29CA">
      <w:pPr>
        <w:spacing w:line="360" w:lineRule="auto"/>
        <w:ind w:left="850" w:right="788"/>
        <w:jc w:val="both"/>
      </w:pPr>
    </w:p>
    <w:p w14:paraId="2F8BC645" w14:textId="77777777" w:rsidR="007F29CA" w:rsidRDefault="00381830">
      <w:pPr>
        <w:spacing w:line="360" w:lineRule="auto"/>
        <w:ind w:left="850" w:right="788"/>
        <w:jc w:val="both"/>
      </w:pPr>
      <w:r>
        <w:t>Meu recurso tem base na seguinte fundamentação:</w:t>
      </w:r>
    </w:p>
    <w:p w14:paraId="204212B2" w14:textId="77777777" w:rsidR="007F29CA" w:rsidRDefault="007F29CA">
      <w:pPr>
        <w:spacing w:line="276" w:lineRule="auto"/>
        <w:ind w:left="850" w:right="788"/>
        <w:jc w:val="both"/>
        <w:rPr>
          <w:sz w:val="28"/>
          <w:szCs w:val="28"/>
        </w:rPr>
      </w:pPr>
    </w:p>
    <w:p w14:paraId="21D3F109" w14:textId="77777777" w:rsidR="007F29CA" w:rsidRDefault="007F29CA">
      <w:pPr>
        <w:spacing w:line="276" w:lineRule="auto"/>
        <w:ind w:left="850" w:right="788"/>
        <w:jc w:val="both"/>
        <w:rPr>
          <w:sz w:val="28"/>
          <w:szCs w:val="28"/>
        </w:rPr>
      </w:pPr>
    </w:p>
    <w:p w14:paraId="5AD2ACDA" w14:textId="77777777" w:rsidR="007F29CA" w:rsidRDefault="007F29CA">
      <w:pPr>
        <w:spacing w:line="276" w:lineRule="auto"/>
        <w:ind w:left="850" w:right="788"/>
        <w:jc w:val="both"/>
        <w:rPr>
          <w:sz w:val="28"/>
          <w:szCs w:val="28"/>
        </w:rPr>
      </w:pPr>
    </w:p>
    <w:p w14:paraId="5F3E0514" w14:textId="77777777" w:rsidR="007F29CA" w:rsidRDefault="00381830">
      <w:pPr>
        <w:tabs>
          <w:tab w:val="left" w:pos="3034"/>
          <w:tab w:val="left" w:pos="4100"/>
          <w:tab w:val="left" w:pos="5100"/>
        </w:tabs>
        <w:spacing w:before="93" w:after="200" w:line="276" w:lineRule="auto"/>
        <w:ind w:left="850"/>
      </w:pP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 2024.</w:t>
      </w:r>
    </w:p>
    <w:p w14:paraId="6955C0F5" w14:textId="77777777" w:rsidR="007F29CA" w:rsidRDefault="007F29CA">
      <w:pPr>
        <w:spacing w:after="200" w:line="276" w:lineRule="auto"/>
      </w:pPr>
    </w:p>
    <w:p w14:paraId="19D8580A" w14:textId="77777777" w:rsidR="007F29CA" w:rsidRDefault="007F29CA">
      <w:pPr>
        <w:spacing w:after="200" w:line="276" w:lineRule="auto"/>
      </w:pPr>
    </w:p>
    <w:p w14:paraId="1BB633BA" w14:textId="77777777" w:rsidR="007F29CA" w:rsidRDefault="00381830">
      <w:pPr>
        <w:spacing w:after="200" w:line="276" w:lineRule="auto"/>
        <w:jc w:val="center"/>
      </w:pPr>
      <w:r>
        <w:t>______________________________________</w:t>
      </w:r>
    </w:p>
    <w:p w14:paraId="37EB33F9" w14:textId="77777777" w:rsidR="007F29CA" w:rsidRDefault="00381830">
      <w:pPr>
        <w:spacing w:before="110" w:after="200" w:line="276" w:lineRule="auto"/>
        <w:ind w:left="3427" w:right="3464"/>
        <w:jc w:val="center"/>
        <w:rPr>
          <w:color w:val="FF0000"/>
        </w:rPr>
      </w:pPr>
      <w:r>
        <w:t>Assinatura do/a candidato/a</w:t>
      </w:r>
    </w:p>
    <w:p w14:paraId="5535A349" w14:textId="77777777" w:rsidR="007F29CA" w:rsidRDefault="007F29CA">
      <w:pPr>
        <w:spacing w:before="1" w:after="200" w:line="276" w:lineRule="auto"/>
        <w:ind w:left="100"/>
      </w:pPr>
    </w:p>
    <w:p w14:paraId="05C5FA78" w14:textId="77777777" w:rsidR="00281C30" w:rsidRDefault="00281C30">
      <w:pPr>
        <w:spacing w:before="1" w:after="200" w:line="276" w:lineRule="auto"/>
        <w:ind w:left="100"/>
      </w:pPr>
    </w:p>
    <w:sectPr w:rsidR="00281C30" w:rsidSect="00E15A81">
      <w:headerReference w:type="default" r:id="rId7"/>
      <w:footerReference w:type="default" r:id="rId8"/>
      <w:pgSz w:w="11910" w:h="16840"/>
      <w:pgMar w:top="2420" w:right="580" w:bottom="1100" w:left="620" w:header="1021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ADC05" w14:textId="77777777" w:rsidR="00370C8A" w:rsidRDefault="00370C8A">
      <w:r>
        <w:separator/>
      </w:r>
    </w:p>
  </w:endnote>
  <w:endnote w:type="continuationSeparator" w:id="0">
    <w:p w14:paraId="7C50A9E1" w14:textId="77777777" w:rsidR="00370C8A" w:rsidRDefault="0037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81382" w14:textId="77777777" w:rsidR="0081449A" w:rsidRDefault="006E5E1A">
    <w:pPr>
      <w:rPr>
        <w:rFonts w:ascii="Calibri" w:eastAsia="Calibri" w:hAnsi="Calibri" w:cs="Calibri"/>
        <w:b/>
        <w:sz w:val="12"/>
        <w:szCs w:val="12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AE2EA60" wp14:editId="4E463F63">
              <wp:simplePos x="0" y="0"/>
              <wp:positionH relativeFrom="column">
                <wp:posOffset>1727200</wp:posOffset>
              </wp:positionH>
              <wp:positionV relativeFrom="paragraph">
                <wp:posOffset>9956800</wp:posOffset>
              </wp:positionV>
              <wp:extent cx="3523615" cy="295910"/>
              <wp:effectExtent l="3175" t="3175" r="0" b="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23615" cy="295910"/>
                      </a:xfrm>
                      <a:custGeom>
                        <a:avLst/>
                        <a:gdLst>
                          <a:gd name="T0" fmla="*/ 0 w 3514090"/>
                          <a:gd name="T1" fmla="*/ 0 h 286385"/>
                          <a:gd name="T2" fmla="*/ 0 w 3514090"/>
                          <a:gd name="T3" fmla="*/ 286385 h 286385"/>
                          <a:gd name="T4" fmla="*/ 3514090 w 3514090"/>
                          <a:gd name="T5" fmla="*/ 286385 h 286385"/>
                          <a:gd name="T6" fmla="*/ 3514090 w 3514090"/>
                          <a:gd name="T7" fmla="*/ 0 h 286385"/>
                          <a:gd name="T8" fmla="*/ 0 w 3514090"/>
                          <a:gd name="T9" fmla="*/ 0 h 286385"/>
                          <a:gd name="T10" fmla="*/ 0 w 3514090"/>
                          <a:gd name="T11" fmla="*/ 0 h 286385"/>
                          <a:gd name="T12" fmla="*/ 3514090 w 3514090"/>
                          <a:gd name="T13" fmla="*/ 286385 h 2863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T10" t="T11" r="T12" b="T13"/>
                        <a:pathLst>
                          <a:path w="3514090" h="286385" extrusionOk="0">
                            <a:moveTo>
                              <a:pt x="0" y="0"/>
                            </a:moveTo>
                            <a:lnTo>
                              <a:pt x="0" y="286385"/>
                            </a:lnTo>
                            <a:lnTo>
                              <a:pt x="3514090" y="286385"/>
                            </a:lnTo>
                            <a:lnTo>
                              <a:pt x="351409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9965C" w14:textId="77777777" w:rsidR="0081449A" w:rsidRDefault="0081449A">
                          <w:pPr>
                            <w:spacing w:before="20"/>
                            <w:ind w:left="12" w:right="12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18"/>
                            </w:rPr>
                            <w:t>PROGRAMA DE PÓS-GRADUAÇÃO EM ARTES - UNESPAR</w:t>
                          </w:r>
                        </w:p>
                        <w:p w14:paraId="270A39EA" w14:textId="77777777" w:rsidR="0081449A" w:rsidRDefault="0081449A">
                          <w:pPr>
                            <w:ind w:left="12" w:right="12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6"/>
                            </w:rPr>
                            <w:t>Rua dos Funcionários, n. 1357, Cabral, Curitiba-PR. Telefone: (41) 3250-7339</w:t>
                          </w:r>
                        </w:p>
                      </w:txbxContent>
                    </wps:txbx>
                    <wps:bodyPr rot="0" vert="horz" wrap="square" lIns="88900" tIns="38100" rIns="889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2EA60" id="Forma Livre 1" o:spid="_x0000_s1027" style="position:absolute;margin-left:136pt;margin-top:784pt;width:277.45pt;height:23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4090,286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" adj="-11796480,,5400" path="m,l,286385r3514090,l3514090,,,xe" filled="f" stroked="f">
              <v:stroke joinstyle="miter"/>
              <v:formulas/>
              <v:path arrowok="t" o:extrusionok="f" o:connecttype="custom" o:connectlocs="0,0;0,295910;3523615,295910;3523615,0;0,0" o:connectangles="0,0,0,0,0" textboxrect="0,0,3514090,286385"/>
              <v:textbox inset="7pt,3pt,7pt,3pt">
                <w:txbxContent>
                  <w:p w14:paraId="69F9965C" w14:textId="77777777" w:rsidR="0081449A" w:rsidRDefault="0081449A">
                    <w:pPr>
                      <w:spacing w:before="20"/>
                      <w:ind w:left="12" w:right="12" w:firstLine="12"/>
                      <w:jc w:val="center"/>
                      <w:textDirection w:val="btLr"/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18"/>
                      </w:rPr>
                      <w:t>PROGRAMA DE PÓS-GRADUAÇÃO EM ARTES - UNESPAR</w:t>
                    </w:r>
                  </w:p>
                  <w:p w14:paraId="270A39EA" w14:textId="77777777" w:rsidR="0081449A" w:rsidRDefault="0081449A">
                    <w:pPr>
                      <w:ind w:left="12" w:right="12" w:firstLine="12"/>
                      <w:jc w:val="center"/>
                      <w:textDirection w:val="btLr"/>
                    </w:pPr>
                    <w:r>
                      <w:rPr>
                        <w:rFonts w:ascii="Tahoma" w:eastAsia="Tahoma" w:hAnsi="Tahoma" w:cs="Tahoma"/>
                        <w:color w:val="000000"/>
                        <w:sz w:val="16"/>
                      </w:rPr>
                      <w:t>Rua dos Funcionários, n. 1357, Cabral, Curitiba-PR. Telefone: (41) 3250-7339</w:t>
                    </w:r>
                  </w:p>
                </w:txbxContent>
              </v:textbox>
            </v:shape>
          </w:pict>
        </mc:Fallback>
      </mc:AlternateContent>
    </w:r>
  </w:p>
  <w:p w14:paraId="2E910FDC" w14:textId="77777777" w:rsidR="0081449A" w:rsidRDefault="0081449A">
    <w:pPr>
      <w:ind w:right="9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27C2B" w14:textId="77777777" w:rsidR="00370C8A" w:rsidRDefault="00370C8A">
      <w:r>
        <w:separator/>
      </w:r>
    </w:p>
  </w:footnote>
  <w:footnote w:type="continuationSeparator" w:id="0">
    <w:p w14:paraId="193A08DD" w14:textId="77777777" w:rsidR="00370C8A" w:rsidRDefault="00370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03128" w14:textId="77777777" w:rsidR="0081449A" w:rsidRDefault="006E5E1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  <w:r>
      <w:rPr>
        <w:noProof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A12D84C" wp14:editId="7000D3DE">
              <wp:simplePos x="0" y="0"/>
              <wp:positionH relativeFrom="page">
                <wp:posOffset>3037205</wp:posOffset>
              </wp:positionH>
              <wp:positionV relativeFrom="page">
                <wp:posOffset>394335</wp:posOffset>
              </wp:positionV>
              <wp:extent cx="2219325" cy="609600"/>
              <wp:effectExtent l="0" t="3810" r="1270" b="0"/>
              <wp:wrapNone/>
              <wp:docPr id="2" name="Forma Livr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19325" cy="609600"/>
                      </a:xfrm>
                      <a:custGeom>
                        <a:avLst/>
                        <a:gdLst>
                          <a:gd name="T0" fmla="*/ 0 w 3310890"/>
                          <a:gd name="T1" fmla="*/ 0 h 600710"/>
                          <a:gd name="T2" fmla="*/ 0 w 3310890"/>
                          <a:gd name="T3" fmla="*/ 600710 h 600710"/>
                          <a:gd name="T4" fmla="*/ 3310890 w 3310890"/>
                          <a:gd name="T5" fmla="*/ 600710 h 600710"/>
                          <a:gd name="T6" fmla="*/ 3310890 w 3310890"/>
                          <a:gd name="T7" fmla="*/ 0 h 600710"/>
                          <a:gd name="T8" fmla="*/ 0 w 3310890"/>
                          <a:gd name="T9" fmla="*/ 0 h 600710"/>
                          <a:gd name="T10" fmla="*/ 0 w 3310890"/>
                          <a:gd name="T11" fmla="*/ 0 h 600710"/>
                          <a:gd name="T12" fmla="*/ 3310890 w 3310890"/>
                          <a:gd name="T13" fmla="*/ 600710 h 6007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T10" t="T11" r="T12" b="T13"/>
                        <a:pathLst>
                          <a:path w="3310890" h="600710" extrusionOk="0">
                            <a:moveTo>
                              <a:pt x="0" y="0"/>
                            </a:moveTo>
                            <a:lnTo>
                              <a:pt x="0" y="600710"/>
                            </a:lnTo>
                            <a:lnTo>
                              <a:pt x="3310890" y="600710"/>
                            </a:lnTo>
                            <a:lnTo>
                              <a:pt x="331089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AA2FC" w14:textId="77777777" w:rsidR="0081449A" w:rsidRDefault="0081449A">
                          <w:pPr>
                            <w:spacing w:before="4"/>
                            <w:ind w:left="2" w:righ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36"/>
                            </w:rPr>
                            <w:t>Universidade Estadual do Paraná</w:t>
                          </w:r>
                        </w:p>
                        <w:p w14:paraId="654B9E92" w14:textId="77777777" w:rsidR="0081449A" w:rsidRDefault="0081449A">
                          <w:pPr>
                            <w:spacing w:before="2" w:line="230" w:lineRule="auto"/>
                            <w:ind w:left="2" w:right="11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Credenciada pelo Decreto Estadual n. 9538, de 05/12/2013.</w:t>
                          </w:r>
                        </w:p>
                        <w:p w14:paraId="210F3F27" w14:textId="77777777" w:rsidR="0081449A" w:rsidRDefault="0081449A">
                          <w:pPr>
                            <w:spacing w:line="275" w:lineRule="auto"/>
                            <w:ind w:left="2" w:righ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000000"/>
                              <w:sz w:val="24"/>
                            </w:rPr>
                            <w:t xml:space="preserve">Campus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de Curitiba II-FAP</w:t>
                          </w:r>
                        </w:p>
                      </w:txbxContent>
                    </wps:txbx>
                    <wps:bodyPr rot="0" vert="horz" wrap="square" lIns="88900" tIns="38100" rIns="889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12D84C" id="Forma Livre 2" o:spid="_x0000_s1026" style="position:absolute;margin-left:239.15pt;margin-top:31.05pt;width:174.75pt;height:4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10890,6007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" adj="-11796480,,5400" path="m,l,600710r3310890,l3310890,,,xe" filled="f" stroked="f">
              <v:stroke joinstyle="miter"/>
              <v:formulas/>
              <v:path arrowok="t" o:extrusionok="f" o:connecttype="custom" o:connectlocs="0,0;0,609600;2219325,609600;2219325,0;0,0" o:connectangles="0,0,0,0,0" textboxrect="0,0,3310890,600710"/>
              <v:textbox inset="7pt,3pt,7pt,3pt">
                <w:txbxContent>
                  <w:p w14:paraId="77FAA2FC" w14:textId="77777777" w:rsidR="0081449A" w:rsidRDefault="0081449A">
                    <w:pPr>
                      <w:spacing w:before="4"/>
                      <w:ind w:left="2" w:right="2" w:firstLine="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36"/>
                      </w:rPr>
                      <w:t>Universidade Estadual do Paraná</w:t>
                    </w:r>
                  </w:p>
                  <w:p w14:paraId="654B9E92" w14:textId="77777777" w:rsidR="0081449A" w:rsidRDefault="0081449A">
                    <w:pPr>
                      <w:spacing w:before="2" w:line="230" w:lineRule="auto"/>
                      <w:ind w:left="2" w:right="11" w:firstLine="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0"/>
                      </w:rPr>
                      <w:t>Credenciada pelo Decreto Estadual n. 9538, de 05/12/2013.</w:t>
                    </w:r>
                  </w:p>
                  <w:p w14:paraId="210F3F27" w14:textId="77777777" w:rsidR="0081449A" w:rsidRDefault="0081449A">
                    <w:pPr>
                      <w:spacing w:line="275" w:lineRule="auto"/>
                      <w:ind w:left="2" w:right="2" w:firstLine="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i/>
                        <w:color w:val="000000"/>
                        <w:sz w:val="24"/>
                      </w:rPr>
                      <w:t xml:space="preserve">Campus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>de Curitiba II-FAP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449A">
      <w:rPr>
        <w:noProof/>
        <w:sz w:val="24"/>
        <w:szCs w:val="24"/>
        <w:lang w:val="pt-BR"/>
      </w:rPr>
      <w:drawing>
        <wp:anchor distT="0" distB="0" distL="0" distR="0" simplePos="0" relativeHeight="251657216" behindDoc="1" locked="0" layoutInCell="1" allowOverlap="1" wp14:anchorId="6ACCD9F1" wp14:editId="4FD1DAC7">
          <wp:simplePos x="0" y="0"/>
          <wp:positionH relativeFrom="page">
            <wp:posOffset>5968365</wp:posOffset>
          </wp:positionH>
          <wp:positionV relativeFrom="page">
            <wp:posOffset>256222</wp:posOffset>
          </wp:positionV>
          <wp:extent cx="792886" cy="889132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886" cy="889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1449A">
      <w:rPr>
        <w:noProof/>
        <w:sz w:val="24"/>
        <w:szCs w:val="24"/>
        <w:lang w:val="pt-BR"/>
      </w:rPr>
      <w:drawing>
        <wp:anchor distT="0" distB="0" distL="0" distR="0" simplePos="0" relativeHeight="251659264" behindDoc="1" locked="0" layoutInCell="1" allowOverlap="1" wp14:anchorId="40C2D13F" wp14:editId="0CE22645">
          <wp:simplePos x="0" y="0"/>
          <wp:positionH relativeFrom="page">
            <wp:posOffset>1296832</wp:posOffset>
          </wp:positionH>
          <wp:positionV relativeFrom="page">
            <wp:posOffset>318135</wp:posOffset>
          </wp:positionV>
          <wp:extent cx="1030015" cy="761960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0015" cy="761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7AA033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860A81C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F1DFD01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C801076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8047DE0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F5DA95B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736DDA1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EE12D99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F9F24B1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74F798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EF65171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A9F1945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4992EE7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3A92EA7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C6FBB98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57CAAE3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AB472E5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7A8B062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D835661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2957240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A4CBEC4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D3F43EB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F1D4943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19086B3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08C6881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591F0C9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ACF1348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52376D8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C92ED1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B9EAD7F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172E40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FA313B1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E37791E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12E4BA4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818A0F5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3E38A55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B3EA29D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CF142A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E976798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16E2B88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A88B6E1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9DCB199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2962EF3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693D732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0B39ED7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5E15362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0488FB2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ABD893E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446C061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94F0D33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1B09"/>
    <w:multiLevelType w:val="multilevel"/>
    <w:tmpl w:val="B830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F2A8D"/>
    <w:multiLevelType w:val="multilevel"/>
    <w:tmpl w:val="5F3A9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155425"/>
    <w:multiLevelType w:val="multilevel"/>
    <w:tmpl w:val="A8149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9B2D39"/>
    <w:multiLevelType w:val="multilevel"/>
    <w:tmpl w:val="4822AC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9EA3C9C"/>
    <w:multiLevelType w:val="multilevel"/>
    <w:tmpl w:val="CF185F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color w:val="auto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DC238E6"/>
    <w:multiLevelType w:val="multilevel"/>
    <w:tmpl w:val="3508F2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F4477A7"/>
    <w:multiLevelType w:val="multilevel"/>
    <w:tmpl w:val="3D7042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1A4018D"/>
    <w:multiLevelType w:val="multilevel"/>
    <w:tmpl w:val="66343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2818911">
    <w:abstractNumId w:val="3"/>
  </w:num>
  <w:num w:numId="2" w16cid:durableId="1279408781">
    <w:abstractNumId w:val="6"/>
  </w:num>
  <w:num w:numId="3" w16cid:durableId="1865438571">
    <w:abstractNumId w:val="1"/>
  </w:num>
  <w:num w:numId="4" w16cid:durableId="637339815">
    <w:abstractNumId w:val="5"/>
  </w:num>
  <w:num w:numId="5" w16cid:durableId="1399403349">
    <w:abstractNumId w:val="4"/>
  </w:num>
  <w:num w:numId="6" w16cid:durableId="481044950">
    <w:abstractNumId w:val="7"/>
  </w:num>
  <w:num w:numId="7" w16cid:durableId="1096436540">
    <w:abstractNumId w:val="2"/>
  </w:num>
  <w:num w:numId="8" w16cid:durableId="42719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CA"/>
    <w:rsid w:val="00015F54"/>
    <w:rsid w:val="00020C7A"/>
    <w:rsid w:val="001D526D"/>
    <w:rsid w:val="00281C30"/>
    <w:rsid w:val="00370C8A"/>
    <w:rsid w:val="00381830"/>
    <w:rsid w:val="003E3064"/>
    <w:rsid w:val="0047729E"/>
    <w:rsid w:val="004E4AC1"/>
    <w:rsid w:val="0065638D"/>
    <w:rsid w:val="006E5E1A"/>
    <w:rsid w:val="007548E3"/>
    <w:rsid w:val="00781DC4"/>
    <w:rsid w:val="007F29CA"/>
    <w:rsid w:val="0081449A"/>
    <w:rsid w:val="0084656A"/>
    <w:rsid w:val="008B7E96"/>
    <w:rsid w:val="0091132E"/>
    <w:rsid w:val="00A06492"/>
    <w:rsid w:val="00A54DF1"/>
    <w:rsid w:val="00CA5C82"/>
    <w:rsid w:val="00D0106E"/>
    <w:rsid w:val="00D365AD"/>
    <w:rsid w:val="00E15A81"/>
    <w:rsid w:val="00FA36F0"/>
    <w:rsid w:val="00FC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9033CC"/>
  <w15:docId w15:val="{7F794B5A-7FB8-4775-A837-25A41993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A81"/>
  </w:style>
  <w:style w:type="paragraph" w:styleId="Ttulo1">
    <w:name w:val="heading 1"/>
    <w:basedOn w:val="Normal"/>
    <w:next w:val="Normal"/>
    <w:uiPriority w:val="9"/>
    <w:qFormat/>
    <w:rsid w:val="00E15A81"/>
    <w:pPr>
      <w:ind w:left="82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E15A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15A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15A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15A8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15A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15A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15A81"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rsid w:val="00E15A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5A81"/>
    <w:tblPr>
      <w:tblStyleRowBandSize w:val="1"/>
      <w:tblStyleColBandSize w:val="1"/>
    </w:tblPr>
  </w:style>
  <w:style w:type="table" w:customStyle="1" w:styleId="a0">
    <w:basedOn w:val="TableNormal"/>
    <w:rsid w:val="00E15A81"/>
    <w:tblPr>
      <w:tblStyleRowBandSize w:val="1"/>
      <w:tblStyleColBandSize w:val="1"/>
    </w:tblPr>
  </w:style>
  <w:style w:type="table" w:customStyle="1" w:styleId="a1">
    <w:basedOn w:val="TableNormal"/>
    <w:rsid w:val="00E15A81"/>
    <w:tblPr>
      <w:tblStyleRowBandSize w:val="1"/>
      <w:tblStyleColBandSize w:val="1"/>
    </w:tblPr>
  </w:style>
  <w:style w:type="table" w:customStyle="1" w:styleId="a2">
    <w:basedOn w:val="TableNormal"/>
    <w:rsid w:val="00E15A81"/>
    <w:tblPr>
      <w:tblStyleRowBandSize w:val="1"/>
      <w:tblStyleColBandSize w:val="1"/>
    </w:tblPr>
  </w:style>
  <w:style w:type="table" w:customStyle="1" w:styleId="a3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7548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48E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48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81C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Secretaria PPG Artes</cp:lastModifiedBy>
  <cp:revision>2</cp:revision>
  <dcterms:created xsi:type="dcterms:W3CDTF">2024-08-01T14:52:00Z</dcterms:created>
  <dcterms:modified xsi:type="dcterms:W3CDTF">2024-08-01T14:52:00Z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2023-08-01T00:00:00Z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2024-07-11T00:00:00Z</vt:lpwstr>
  </property>
</Properties>
</file>